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1F" w:rsidRPr="00F4711F" w:rsidRDefault="00F4711F" w:rsidP="00F4711F">
      <w:pPr>
        <w:pStyle w:val="2"/>
        <w:jc w:val="center"/>
        <w:rPr>
          <w:rFonts w:eastAsia="Times New Roman"/>
          <w:sz w:val="40"/>
          <w:szCs w:val="40"/>
          <w:lang w:eastAsia="ru-RU"/>
        </w:rPr>
      </w:pPr>
      <w:r w:rsidRPr="00F4711F">
        <w:rPr>
          <w:rFonts w:eastAsia="Times New Roman"/>
          <w:sz w:val="40"/>
          <w:szCs w:val="40"/>
          <w:lang w:eastAsia="ru-RU"/>
        </w:rPr>
        <w:t>РАСПИСАНИЕ ОГЭ - 2025</w:t>
      </w:r>
    </w:p>
    <w:p w:rsidR="00F4711F" w:rsidRPr="00F4711F" w:rsidRDefault="00F4711F" w:rsidP="00F4711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>ОГЭ и ГВЭ-9 в 2025 году планируют провести в три периода – </w:t>
      </w:r>
      <w:hyperlink r:id="rId5" w:anchor="/document/16/185928/dfasdm4tvw/" w:history="1">
        <w:r w:rsidRPr="00F4711F">
          <w:rPr>
            <w:rFonts w:ascii="Times New Roman" w:eastAsia="Times New Roman" w:hAnsi="Times New Roman" w:cs="Times New Roman"/>
            <w:color w:val="0047B3"/>
            <w:sz w:val="27"/>
            <w:u w:val="single"/>
            <w:lang w:eastAsia="ru-RU"/>
          </w:rPr>
          <w:t>досрочный</w:t>
        </w:r>
      </w:hyperlink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hyperlink r:id="rId6" w:anchor="/document/16/185928/dfas0wawet/" w:history="1">
        <w:r w:rsidRPr="00F4711F">
          <w:rPr>
            <w:rFonts w:ascii="Times New Roman" w:eastAsia="Times New Roman" w:hAnsi="Times New Roman" w:cs="Times New Roman"/>
            <w:color w:val="0047B3"/>
            <w:sz w:val="27"/>
            <w:u w:val="single"/>
            <w:lang w:eastAsia="ru-RU"/>
          </w:rPr>
          <w:t>основной</w:t>
        </w:r>
      </w:hyperlink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> и </w:t>
      </w:r>
      <w:hyperlink r:id="rId7" w:anchor="/document/16/185928/dfaskbiu62/" w:history="1">
        <w:proofErr w:type="gramStart"/>
        <w:r w:rsidRPr="00F4711F">
          <w:rPr>
            <w:rFonts w:ascii="Times New Roman" w:eastAsia="Times New Roman" w:hAnsi="Times New Roman" w:cs="Times New Roman"/>
            <w:color w:val="0047B3"/>
            <w:sz w:val="27"/>
            <w:u w:val="single"/>
            <w:lang w:eastAsia="ru-RU"/>
          </w:rPr>
          <w:t>дополнительны</w:t>
        </w:r>
      </w:hyperlink>
      <w:hyperlink r:id="rId8" w:anchor="/document/16/185928/dfaskbiu62/" w:history="1">
        <w:r w:rsidRPr="00F4711F">
          <w:rPr>
            <w:rFonts w:ascii="Times New Roman" w:eastAsia="Times New Roman" w:hAnsi="Times New Roman" w:cs="Times New Roman"/>
            <w:color w:val="0047B3"/>
            <w:sz w:val="27"/>
            <w:u w:val="single"/>
            <w:lang w:eastAsia="ru-RU"/>
          </w:rPr>
          <w:t>й</w:t>
        </w:r>
        <w:proofErr w:type="gramEnd"/>
      </w:hyperlink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(приказы </w:t>
      </w:r>
      <w:proofErr w:type="spellStart"/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Минпросвещения</w:t>
      </w:r>
      <w:proofErr w:type="spellEnd"/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Рособрнадзора</w:t>
      </w:r>
      <w:proofErr w:type="spellEnd"/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11.11.2024 </w:t>
      </w:r>
      <w:hyperlink r:id="rId9" w:anchor="/document/99/1310466940/" w:tgtFrame="_self" w:tooltip="" w:history="1">
        <w:r w:rsidRPr="00F4711F">
          <w:rPr>
            <w:rFonts w:ascii="Times New Roman" w:eastAsia="Times New Roman" w:hAnsi="Times New Roman" w:cs="Times New Roman"/>
            <w:color w:val="01745C"/>
            <w:sz w:val="27"/>
            <w:u w:val="single"/>
            <w:lang w:eastAsia="ru-RU"/>
          </w:rPr>
          <w:t>788/2090</w:t>
        </w:r>
      </w:hyperlink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hyperlink r:id="rId10" w:anchor="/document/99/1310466935/" w:tgtFrame="_self" w:tooltip="" w:history="1">
        <w:r w:rsidRPr="00F4711F">
          <w:rPr>
            <w:rFonts w:ascii="Times New Roman" w:eastAsia="Times New Roman" w:hAnsi="Times New Roman" w:cs="Times New Roman"/>
            <w:color w:val="01745C"/>
            <w:sz w:val="27"/>
            <w:u w:val="single"/>
            <w:lang w:eastAsia="ru-RU"/>
          </w:rPr>
          <w:t>789/2091</w:t>
        </w:r>
      </w:hyperlink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>). Основной период ОГЭ начнется с 21 мая с экзамена по иностранным языкам, а основной период ГВЭ-9 – с 22 мая.</w:t>
      </w:r>
    </w:p>
    <w:p w:rsidR="00F4711F" w:rsidRPr="00F4711F" w:rsidRDefault="00F4711F" w:rsidP="00F4711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Начало ОГЭ и ГВЭ-9 – в 10:00 по местному времени.</w:t>
      </w:r>
    </w:p>
    <w:p w:rsidR="00F4711F" w:rsidRPr="00F4711F" w:rsidRDefault="00F4711F" w:rsidP="00F4711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711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Продолжительность ОГЭ:</w:t>
      </w:r>
    </w:p>
    <w:p w:rsidR="00F4711F" w:rsidRPr="00F4711F" w:rsidRDefault="00F4711F" w:rsidP="00F471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4711F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литературе, русскому языку, математике – 3 часа 55 минут (235 минут);</w:t>
      </w:r>
    </w:p>
    <w:p w:rsidR="00F4711F" w:rsidRPr="00F4711F" w:rsidRDefault="00F4711F" w:rsidP="00F471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4711F">
        <w:rPr>
          <w:rFonts w:ascii="Times New Roman" w:eastAsia="Times New Roman" w:hAnsi="Times New Roman" w:cs="Times New Roman"/>
          <w:sz w:val="23"/>
          <w:szCs w:val="23"/>
          <w:lang w:eastAsia="ru-RU"/>
        </w:rPr>
        <w:t>истории, обществознанию, физике, химии – 3 часа (180 минут);</w:t>
      </w:r>
    </w:p>
    <w:p w:rsidR="00F4711F" w:rsidRPr="00F4711F" w:rsidRDefault="00F4711F" w:rsidP="00F471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4711F">
        <w:rPr>
          <w:rFonts w:ascii="Times New Roman" w:eastAsia="Times New Roman" w:hAnsi="Times New Roman" w:cs="Times New Roman"/>
          <w:sz w:val="23"/>
          <w:szCs w:val="23"/>
          <w:lang w:eastAsia="ru-RU"/>
        </w:rPr>
        <w:t>биологии, географии, информатике – 2 часа 30 минут (150 минут);</w:t>
      </w:r>
    </w:p>
    <w:p w:rsidR="00F4711F" w:rsidRPr="00F4711F" w:rsidRDefault="00F4711F" w:rsidP="00F471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4711F">
        <w:rPr>
          <w:rFonts w:ascii="Times New Roman" w:eastAsia="Times New Roman" w:hAnsi="Times New Roman" w:cs="Times New Roman"/>
          <w:sz w:val="23"/>
          <w:szCs w:val="23"/>
          <w:lang w:eastAsia="ru-RU"/>
        </w:rPr>
        <w:t>иностранным языкам: письменная часть – 2 часа (120 минут), раздел «Говорение» – 15 минут.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1966"/>
        <w:gridCol w:w="3783"/>
        <w:gridCol w:w="3756"/>
      </w:tblGrid>
      <w:tr w:rsidR="00F4711F" w:rsidRPr="00F4711F" w:rsidTr="00C41FE2">
        <w:trPr>
          <w:tblHeader/>
        </w:trPr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                                                        </w:t>
            </w:r>
            <w:r w:rsidR="00F4711F" w:rsidRPr="00F4711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ОГЭ</w:t>
            </w:r>
          </w:p>
        </w:tc>
      </w:tr>
      <w:tr w:rsidR="00F4711F" w:rsidRPr="00F4711F" w:rsidTr="00F4711F">
        <w:tc>
          <w:tcPr>
            <w:tcW w:w="0" w:type="auto"/>
            <w:gridSpan w:val="3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before="600" w:after="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Досрочный период</w:t>
            </w:r>
          </w:p>
        </w:tc>
      </w:tr>
      <w:tr w:rsidR="00F4711F" w:rsidRPr="00F4711F" w:rsidTr="00A5587B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22 апреля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</w:tr>
      <w:tr w:rsidR="00F4711F" w:rsidRPr="00F4711F" w:rsidTr="00EA31BF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25 апреля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F4711F" w:rsidRPr="00F4711F" w:rsidTr="00E10413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29 апреля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информатика, литература, обществознание, химия</w:t>
            </w:r>
          </w:p>
        </w:tc>
      </w:tr>
      <w:tr w:rsidR="00F4711F" w:rsidRPr="00F4711F" w:rsidTr="00561D30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 мая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F4711F" w:rsidRPr="00F4711F" w:rsidTr="001A4030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 мая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</w:tr>
      <w:tr w:rsidR="00F4711F" w:rsidRPr="00F4711F" w:rsidTr="00D15C3E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 мая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информатика, литература, обществознание, химия</w:t>
            </w:r>
          </w:p>
        </w:tc>
      </w:tr>
      <w:tr w:rsidR="00F4711F" w:rsidRPr="00F4711F" w:rsidTr="00FD62E0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 мая (</w:t>
            </w:r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</w:t>
            </w:r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биология, география, иностранные языки (английский, испанский, немецкий, французский), история, физика</w:t>
            </w:r>
            <w:proofErr w:type="gramEnd"/>
          </w:p>
        </w:tc>
      </w:tr>
      <w:tr w:rsidR="00F4711F" w:rsidRPr="00F4711F" w:rsidTr="00406105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 мая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</w:tr>
      <w:tr w:rsidR="00F4711F" w:rsidRPr="00F4711F" w:rsidTr="00DE102D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 мая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сб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</w:tr>
      <w:tr w:rsidR="00F4711F" w:rsidRPr="00F4711F" w:rsidTr="00F4711F">
        <w:tc>
          <w:tcPr>
            <w:tcW w:w="0" w:type="auto"/>
            <w:gridSpan w:val="3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516" w:rsidRDefault="003B0516" w:rsidP="00F4711F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</w:p>
          <w:p w:rsidR="003B0516" w:rsidRDefault="003B0516" w:rsidP="00F4711F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</w:p>
          <w:p w:rsidR="00F4711F" w:rsidRPr="00F4711F" w:rsidRDefault="003B0516" w:rsidP="00F4711F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lastRenderedPageBreak/>
              <w:t xml:space="preserve">                                         </w:t>
            </w:r>
            <w:r w:rsidR="00F4711F" w:rsidRPr="00F4711F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Основной период</w:t>
            </w:r>
          </w:p>
        </w:tc>
      </w:tr>
      <w:tr w:rsidR="003B0516" w:rsidRPr="00F4711F" w:rsidTr="002E3FAC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21 мая (</w:t>
            </w:r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</w:t>
            </w:r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иностранные языки (английский, испанский, немецкий, французский)</w:t>
            </w:r>
          </w:p>
        </w:tc>
      </w:tr>
      <w:tr w:rsidR="003B0516" w:rsidRPr="00F4711F" w:rsidTr="00482204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22 мая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иностранные языки (английский, испанский, немецкий, французский)</w:t>
            </w:r>
          </w:p>
        </w:tc>
      </w:tr>
      <w:tr w:rsidR="003B0516" w:rsidRPr="00F4711F" w:rsidTr="008B4E8B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26 мая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информатика, обществознание, химия</w:t>
            </w:r>
          </w:p>
        </w:tc>
      </w:tr>
      <w:tr w:rsidR="00F4711F" w:rsidRPr="00F4711F" w:rsidTr="00F4711F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29 мая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78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география, история, физика, химия</w:t>
            </w:r>
          </w:p>
        </w:tc>
        <w:tc>
          <w:tcPr>
            <w:tcW w:w="375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516" w:rsidRPr="00F4711F" w:rsidTr="0069045A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 июня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</w:tr>
      <w:tr w:rsidR="003B0516" w:rsidRPr="00F4711F" w:rsidTr="008D6C72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 июня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география, информатика, обществознание</w:t>
            </w:r>
          </w:p>
        </w:tc>
      </w:tr>
      <w:tr w:rsidR="003B0516" w:rsidRPr="00F4711F" w:rsidTr="00FB4A13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 июня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3B0516" w:rsidRPr="00F4711F" w:rsidTr="003E7822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16 июня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информатика, литература, физика</w:t>
            </w:r>
          </w:p>
        </w:tc>
      </w:tr>
      <w:tr w:rsidR="003B0516" w:rsidRPr="00F4711F" w:rsidTr="00846520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26 июня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</w:tr>
      <w:tr w:rsidR="003B0516" w:rsidRPr="00F4711F" w:rsidTr="00FC0640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 июня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предметам, кроме русского языка и математики</w:t>
            </w:r>
          </w:p>
        </w:tc>
      </w:tr>
      <w:tr w:rsidR="003B0516" w:rsidRPr="00F4711F" w:rsidTr="00617967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28 июня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сб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предметам, кроме русского языка и математики</w:t>
            </w:r>
          </w:p>
        </w:tc>
      </w:tr>
      <w:tr w:rsidR="003B0516" w:rsidRPr="00F4711F" w:rsidTr="00AF6F51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 июня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</w:tr>
      <w:tr w:rsidR="003B0516" w:rsidRPr="00F4711F" w:rsidTr="004E3068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 июля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</w:tr>
      <w:tr w:rsidR="003B0516" w:rsidRPr="00F4711F" w:rsidTr="00A97E86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 июля (</w:t>
            </w:r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</w:t>
            </w:r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</w:tr>
      <w:tr w:rsidR="00F4711F" w:rsidRPr="00F4711F" w:rsidTr="00F4711F">
        <w:tc>
          <w:tcPr>
            <w:tcW w:w="0" w:type="auto"/>
            <w:gridSpan w:val="3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F4711F" w:rsidP="00F4711F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Дополнительный период</w:t>
            </w:r>
          </w:p>
        </w:tc>
      </w:tr>
      <w:tr w:rsidR="003B0516" w:rsidRPr="00F4711F" w:rsidTr="00E2432F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 сентября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</w:tr>
      <w:tr w:rsidR="003B0516" w:rsidRPr="00F4711F" w:rsidTr="008075C7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 сентября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3B0516" w:rsidRPr="00F4711F" w:rsidTr="004B65A9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 сентября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география, история, физика</w:t>
            </w:r>
          </w:p>
        </w:tc>
      </w:tr>
      <w:tr w:rsidR="003B0516" w:rsidRPr="00F4711F" w:rsidTr="006F3927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 сентября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</w:tr>
      <w:tr w:rsidR="003B0516" w:rsidRPr="00F4711F" w:rsidTr="004455B6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 сентября (</w:t>
            </w:r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</w:t>
            </w:r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</w:tr>
      <w:tr w:rsidR="003B0516" w:rsidRPr="00F4711F" w:rsidTr="00B113FE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18 сентября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</w:tr>
      <w:tr w:rsidR="003B0516" w:rsidRPr="00F4711F" w:rsidTr="00B15893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19 сентября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 (кроме русского языка и математики)</w:t>
            </w:r>
          </w:p>
        </w:tc>
      </w:tr>
      <w:tr w:rsidR="003B0516" w:rsidRPr="00F4711F" w:rsidTr="00DB26D4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22 сентября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 (кроме русского языка и математики)</w:t>
            </w:r>
          </w:p>
        </w:tc>
      </w:tr>
      <w:tr w:rsidR="003B0516" w:rsidRPr="00F4711F" w:rsidTr="00E638DE">
        <w:tc>
          <w:tcPr>
            <w:tcW w:w="196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23 сентября (</w:t>
            </w:r>
            <w:proofErr w:type="spellStart"/>
            <w:proofErr w:type="gramStart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539" w:type="dxa"/>
            <w:gridSpan w:val="2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11F" w:rsidRPr="00F4711F" w:rsidRDefault="003B0516" w:rsidP="00F4711F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4711F">
              <w:rPr>
                <w:rFonts w:ascii="Arial" w:eastAsia="Times New Roman" w:hAnsi="Arial" w:cs="Arial"/>
                <w:b/>
                <w:bCs/>
                <w:sz w:val="21"/>
                <w:lang w:eastAsia="ru-RU"/>
              </w:rPr>
              <w:t>резерв</w:t>
            </w:r>
            <w:r w:rsidRPr="00F4711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</w:tr>
    </w:tbl>
    <w:p w:rsidR="00F4711F" w:rsidRPr="00F4711F" w:rsidRDefault="00F4711F" w:rsidP="00F4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1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F4711F" w:rsidRPr="00F4711F" w:rsidRDefault="00F4711F" w:rsidP="00F4711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4711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247F4C" w:rsidRDefault="00247F4C"/>
    <w:sectPr w:rsidR="00247F4C" w:rsidSect="0024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F0F"/>
    <w:multiLevelType w:val="multilevel"/>
    <w:tmpl w:val="CF9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65768F"/>
    <w:multiLevelType w:val="multilevel"/>
    <w:tmpl w:val="2772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711F"/>
    <w:rsid w:val="00247F4C"/>
    <w:rsid w:val="003B0516"/>
    <w:rsid w:val="0046754C"/>
    <w:rsid w:val="00713BE2"/>
    <w:rsid w:val="008C465F"/>
    <w:rsid w:val="00F4711F"/>
    <w:rsid w:val="00F8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4C"/>
  </w:style>
  <w:style w:type="paragraph" w:styleId="2">
    <w:name w:val="heading 2"/>
    <w:basedOn w:val="a"/>
    <w:next w:val="a"/>
    <w:link w:val="20"/>
    <w:uiPriority w:val="9"/>
    <w:unhideWhenUsed/>
    <w:qFormat/>
    <w:rsid w:val="00F471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71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71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47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711F"/>
    <w:rPr>
      <w:color w:val="0000FF"/>
      <w:u w:val="single"/>
    </w:rPr>
  </w:style>
  <w:style w:type="character" w:styleId="a5">
    <w:name w:val="Strong"/>
    <w:basedOn w:val="a0"/>
    <w:uiPriority w:val="22"/>
    <w:qFormat/>
    <w:rsid w:val="00F4711F"/>
    <w:rPr>
      <w:b/>
      <w:bCs/>
    </w:rPr>
  </w:style>
  <w:style w:type="paragraph" w:customStyle="1" w:styleId="copyright-info">
    <w:name w:val="copyright-info"/>
    <w:basedOn w:val="a"/>
    <w:rsid w:val="00F47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71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851">
                      <w:marLeft w:val="0"/>
                      <w:marRight w:val="-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3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1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0486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24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374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672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РАСПИСАНИЕ ОГЭ - 2025</vt:lpstr>
    </vt:vector>
  </TitlesOfParts>
  <Company>Reanimator Extreme Edition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2</cp:revision>
  <cp:lastPrinted>2025-01-11T08:20:00Z</cp:lastPrinted>
  <dcterms:created xsi:type="dcterms:W3CDTF">2025-01-11T07:59:00Z</dcterms:created>
  <dcterms:modified xsi:type="dcterms:W3CDTF">2025-01-11T09:20:00Z</dcterms:modified>
</cp:coreProperties>
</file>